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1" w:rsidRPr="00302520" w:rsidRDefault="00534955" w:rsidP="00EA16C9">
      <w:pPr>
        <w:rPr>
          <w:sz w:val="18"/>
          <w:szCs w:val="18"/>
        </w:rPr>
      </w:pPr>
      <w:r w:rsidRPr="00304B6D">
        <w:rPr>
          <w:sz w:val="20"/>
          <w:szCs w:val="20"/>
        </w:rPr>
        <w:br/>
      </w:r>
      <w:r w:rsidR="009F42D1" w:rsidRPr="00302520">
        <w:rPr>
          <w:sz w:val="18"/>
          <w:szCs w:val="18"/>
        </w:rPr>
        <w:t>Die Comline Elektronik Elektrotechnik GmbH ist ein international tätiges Unternehmen</w:t>
      </w:r>
      <w:r w:rsidR="00C4199B" w:rsidRPr="00302520">
        <w:rPr>
          <w:sz w:val="18"/>
          <w:szCs w:val="18"/>
        </w:rPr>
        <w:t>,</w:t>
      </w:r>
      <w:r w:rsidR="009F42D1" w:rsidRPr="00302520">
        <w:rPr>
          <w:sz w:val="18"/>
          <w:szCs w:val="18"/>
        </w:rPr>
        <w:t xml:space="preserve"> welches in enger Kooperation mit seinen Kunden Bordnetze, Kabelsätze und elektronische Baugruppen vorwiegend für die Bau-, Agrar- und Nutzfahrzeugbranche entwickelt, fertigt und verbaut. Ein weiter</w:t>
      </w:r>
      <w:r w:rsidR="00066EF3" w:rsidRPr="00302520">
        <w:rPr>
          <w:sz w:val="18"/>
          <w:szCs w:val="18"/>
        </w:rPr>
        <w:t xml:space="preserve">er Geschäftsbereich bildet </w:t>
      </w:r>
      <w:r w:rsidR="00C4199B" w:rsidRPr="00302520">
        <w:rPr>
          <w:sz w:val="18"/>
          <w:szCs w:val="18"/>
        </w:rPr>
        <w:t xml:space="preserve">die </w:t>
      </w:r>
      <w:r w:rsidR="00066EF3" w:rsidRPr="00302520">
        <w:rPr>
          <w:sz w:val="18"/>
          <w:szCs w:val="18"/>
        </w:rPr>
        <w:t>hoch</w:t>
      </w:r>
      <w:r w:rsidR="009F42D1" w:rsidRPr="00302520">
        <w:rPr>
          <w:sz w:val="18"/>
          <w:szCs w:val="18"/>
        </w:rPr>
        <w:t>moderne miniaturisierte Infrarot-Messtechnik zur Analyse von Flüssigkeiten, Gasen und Feststoffen</w:t>
      </w:r>
      <w:r w:rsidR="00C4199B" w:rsidRPr="00302520">
        <w:rPr>
          <w:sz w:val="18"/>
          <w:szCs w:val="18"/>
        </w:rPr>
        <w:t>.</w:t>
      </w:r>
    </w:p>
    <w:p w:rsidR="00064EFB" w:rsidRPr="00302520" w:rsidRDefault="00064EFB" w:rsidP="005B5511">
      <w:pPr>
        <w:shd w:val="clear" w:color="auto" w:fill="FFFFFF"/>
        <w:spacing w:before="100" w:beforeAutospacing="1" w:after="100" w:afterAutospacing="1"/>
        <w:rPr>
          <w:rFonts w:eastAsia="Times New Roman" w:cs="Arial"/>
          <w:sz w:val="18"/>
          <w:szCs w:val="18"/>
          <w:lang w:eastAsia="de-DE"/>
        </w:rPr>
      </w:pPr>
      <w:r w:rsidRPr="00302520">
        <w:rPr>
          <w:sz w:val="18"/>
          <w:szCs w:val="18"/>
        </w:rPr>
        <w:t xml:space="preserve">Zur Verstärkung unseres Teams </w:t>
      </w:r>
      <w:r w:rsidR="0020079C" w:rsidRPr="00302520">
        <w:rPr>
          <w:sz w:val="18"/>
          <w:szCs w:val="18"/>
        </w:rPr>
        <w:t xml:space="preserve">am Standort Wackersdorf </w:t>
      </w:r>
      <w:r w:rsidRPr="00302520">
        <w:rPr>
          <w:sz w:val="18"/>
          <w:szCs w:val="18"/>
        </w:rPr>
        <w:t>suchen wir ab sofort</w:t>
      </w:r>
      <w:r w:rsidR="00346636" w:rsidRPr="00302520">
        <w:rPr>
          <w:sz w:val="18"/>
          <w:szCs w:val="18"/>
        </w:rPr>
        <w:t>:</w:t>
      </w:r>
    </w:p>
    <w:p w:rsidR="00064EFB" w:rsidRPr="00304B6D" w:rsidRDefault="00726AEE" w:rsidP="001C3E9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FAAF19"/>
          <w:sz w:val="40"/>
          <w:szCs w:val="40"/>
        </w:rPr>
      </w:pPr>
      <w:r>
        <w:rPr>
          <w:b/>
          <w:bCs/>
          <w:color w:val="FAAF19"/>
          <w:sz w:val="40"/>
          <w:szCs w:val="40"/>
        </w:rPr>
        <w:t>Techni</w:t>
      </w:r>
      <w:r w:rsidR="009B2F68">
        <w:rPr>
          <w:b/>
          <w:bCs/>
          <w:color w:val="FAAF19"/>
          <w:sz w:val="40"/>
          <w:szCs w:val="40"/>
        </w:rPr>
        <w:t>scher Einkäufer/ Einkäufer</w:t>
      </w:r>
      <w:r w:rsidR="009713E4">
        <w:rPr>
          <w:b/>
          <w:bCs/>
          <w:color w:val="FAAF19"/>
          <w:sz w:val="40"/>
          <w:szCs w:val="40"/>
        </w:rPr>
        <w:t xml:space="preserve"> m/w</w:t>
      </w:r>
    </w:p>
    <w:p w:rsidR="00064EFB" w:rsidRDefault="00064EFB" w:rsidP="00064EFB">
      <w:pPr>
        <w:rPr>
          <w:sz w:val="18"/>
          <w:szCs w:val="18"/>
        </w:rPr>
      </w:pPr>
      <w:r w:rsidRPr="00302520">
        <w:rPr>
          <w:sz w:val="18"/>
          <w:szCs w:val="18"/>
        </w:rPr>
        <w:t xml:space="preserve">Als </w:t>
      </w:r>
      <w:r w:rsidR="009B2F68">
        <w:rPr>
          <w:sz w:val="18"/>
          <w:szCs w:val="18"/>
        </w:rPr>
        <w:t xml:space="preserve">Einkäufer </w:t>
      </w:r>
      <w:r w:rsidR="001F2613" w:rsidRPr="00302520">
        <w:rPr>
          <w:sz w:val="18"/>
          <w:szCs w:val="18"/>
        </w:rPr>
        <w:t xml:space="preserve"> </w:t>
      </w:r>
      <w:r w:rsidRPr="00302520">
        <w:rPr>
          <w:sz w:val="18"/>
          <w:szCs w:val="18"/>
        </w:rPr>
        <w:t xml:space="preserve">bei Comline erwarten Sie vielfältige Aufgaben, in denen Sie Ihr Wissen einbringen können und schnell neue Erfahrungen sammeln. </w:t>
      </w:r>
    </w:p>
    <w:p w:rsidR="007C4197" w:rsidRPr="00302520" w:rsidRDefault="007C4197" w:rsidP="00064EFB">
      <w:pPr>
        <w:rPr>
          <w:sz w:val="18"/>
          <w:szCs w:val="18"/>
        </w:rPr>
      </w:pPr>
      <w:bookmarkStart w:id="0" w:name="_GoBack"/>
      <w:bookmarkEnd w:id="0"/>
    </w:p>
    <w:p w:rsidR="00DD0421" w:rsidRPr="00EF6595" w:rsidRDefault="00DD0421" w:rsidP="005D024E">
      <w:pPr>
        <w:spacing w:after="0" w:line="360" w:lineRule="auto"/>
        <w:rPr>
          <w:b/>
          <w:sz w:val="20"/>
          <w:szCs w:val="20"/>
        </w:rPr>
      </w:pPr>
      <w:r w:rsidRPr="00EF6595">
        <w:rPr>
          <w:b/>
          <w:sz w:val="20"/>
          <w:szCs w:val="20"/>
        </w:rPr>
        <w:t>Ihre Aufgaben:</w:t>
      </w:r>
    </w:p>
    <w:p w:rsidR="009B2F68" w:rsidRDefault="009B2F68" w:rsidP="009B2F68">
      <w:pPr>
        <w:spacing w:after="0"/>
        <w:rPr>
          <w:b/>
          <w:bCs/>
          <w:sz w:val="18"/>
          <w:szCs w:val="18"/>
        </w:rPr>
      </w:pPr>
    </w:p>
    <w:p w:rsidR="009B2F68" w:rsidRPr="009B2F68" w:rsidRDefault="009B2F68" w:rsidP="009B2F68">
      <w:pPr>
        <w:spacing w:after="0"/>
        <w:rPr>
          <w:b/>
          <w:bCs/>
          <w:sz w:val="18"/>
          <w:szCs w:val="18"/>
        </w:rPr>
      </w:pP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Zuständig für den Einkauf und die Lieferstrategie von Lieferanten in Europa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Erstellung von Angebotsanfragen, Durchführen von Preisvergleichen und Bestellvorgängen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Pflege und Ausbau bestehender Lieferantenbeziehungen und Akquise von Neulieferanten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Vertrags- und Preisverhandlungen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Stammdatenpf</w:t>
      </w:r>
      <w:r>
        <w:rPr>
          <w:sz w:val="18"/>
          <w:szCs w:val="18"/>
        </w:rPr>
        <w:t>lege (Artikel, Lieferant, Kondi</w:t>
      </w:r>
      <w:r w:rsidRPr="009B2F68">
        <w:rPr>
          <w:sz w:val="18"/>
          <w:szCs w:val="18"/>
        </w:rPr>
        <w:t>tionen)</w:t>
      </w:r>
    </w:p>
    <w:p w:rsidR="009B2F68" w:rsidRP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Analyse der Beschaffungs</w:t>
      </w:r>
      <w:r w:rsidRPr="009B2F68">
        <w:rPr>
          <w:sz w:val="18"/>
          <w:szCs w:val="18"/>
        </w:rPr>
        <w:t xml:space="preserve">märkte, Lieferantenbewertung </w:t>
      </w:r>
    </w:p>
    <w:p w:rsidR="009B2F68" w:rsidRDefault="009B2F68" w:rsidP="009B2F68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Rechnungskontrolle und Reklamationsbearbeitung</w:t>
      </w:r>
    </w:p>
    <w:p w:rsidR="009B2F68" w:rsidRPr="009B2F68" w:rsidRDefault="009B2F68" w:rsidP="009B2F68">
      <w:pPr>
        <w:spacing w:after="0"/>
        <w:ind w:left="720"/>
        <w:rPr>
          <w:sz w:val="18"/>
          <w:szCs w:val="18"/>
        </w:rPr>
      </w:pPr>
    </w:p>
    <w:p w:rsidR="00064EFB" w:rsidRDefault="00064EFB" w:rsidP="005D024E">
      <w:pPr>
        <w:spacing w:after="0"/>
        <w:rPr>
          <w:b/>
          <w:sz w:val="20"/>
          <w:szCs w:val="20"/>
        </w:rPr>
      </w:pPr>
      <w:r w:rsidRPr="00EF6595">
        <w:rPr>
          <w:b/>
          <w:sz w:val="20"/>
          <w:szCs w:val="20"/>
        </w:rPr>
        <w:t xml:space="preserve">Ihr Profil: </w:t>
      </w:r>
    </w:p>
    <w:p w:rsidR="00EF6595" w:rsidRPr="00EF6595" w:rsidRDefault="00EF6595" w:rsidP="005D024E">
      <w:pPr>
        <w:spacing w:after="0"/>
        <w:rPr>
          <w:b/>
          <w:sz w:val="20"/>
          <w:szCs w:val="20"/>
        </w:rPr>
      </w:pP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Betriebswirtschaftliches Studium</w:t>
      </w:r>
      <w:r>
        <w:rPr>
          <w:sz w:val="18"/>
          <w:szCs w:val="18"/>
        </w:rPr>
        <w:t>/ Techniker Elektrotechnik</w:t>
      </w:r>
      <w:r w:rsidRPr="009B2F68">
        <w:rPr>
          <w:sz w:val="18"/>
          <w:szCs w:val="18"/>
        </w:rPr>
        <w:t xml:space="preserve"> oder vergleichbare Ausbildung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Erfahrungen im Projekteinkauf oder im gewerblichen Einkauf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Fortgeschrittene Verhandlungsfähigkeiten und Methodenwissen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Sehr g</w:t>
      </w:r>
      <w:r>
        <w:rPr>
          <w:sz w:val="18"/>
          <w:szCs w:val="18"/>
        </w:rPr>
        <w:t>ute MS-Office Kenntnisse und ERP-</w:t>
      </w:r>
      <w:r w:rsidRPr="009B2F68">
        <w:rPr>
          <w:sz w:val="18"/>
          <w:szCs w:val="18"/>
        </w:rPr>
        <w:t xml:space="preserve"> Kenntnisse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 w:rsidRPr="009B2F68">
        <w:rPr>
          <w:sz w:val="18"/>
          <w:szCs w:val="18"/>
        </w:rPr>
        <w:t>Sehr gute Englischkenntnisse in Wort und Schrift</w:t>
      </w:r>
    </w:p>
    <w:p w:rsid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Gutes </w:t>
      </w:r>
      <w:r w:rsidRPr="009B2F68">
        <w:rPr>
          <w:sz w:val="18"/>
          <w:szCs w:val="18"/>
        </w:rPr>
        <w:t xml:space="preserve"> Zahlenverständnis und Genauigkeit</w:t>
      </w:r>
    </w:p>
    <w:p w:rsidR="009B2F68" w:rsidRPr="009B2F68" w:rsidRDefault="009B2F68" w:rsidP="009B2F68">
      <w:pPr>
        <w:numPr>
          <w:ilvl w:val="0"/>
          <w:numId w:val="28"/>
        </w:numPr>
        <w:spacing w:after="0"/>
        <w:rPr>
          <w:sz w:val="18"/>
          <w:szCs w:val="18"/>
        </w:rPr>
      </w:pPr>
    </w:p>
    <w:p w:rsidR="007C4197" w:rsidRDefault="007C4197" w:rsidP="007C4197">
      <w:pPr>
        <w:spacing w:after="0"/>
        <w:rPr>
          <w:b/>
          <w:sz w:val="20"/>
          <w:szCs w:val="20"/>
        </w:rPr>
      </w:pPr>
      <w:r w:rsidRPr="007C4197">
        <w:rPr>
          <w:b/>
          <w:sz w:val="20"/>
          <w:szCs w:val="20"/>
        </w:rPr>
        <w:t>Wir bieten:</w:t>
      </w:r>
    </w:p>
    <w:p w:rsidR="007C4197" w:rsidRPr="007C4197" w:rsidRDefault="007C4197" w:rsidP="007C4197">
      <w:pPr>
        <w:spacing w:after="0"/>
        <w:rPr>
          <w:b/>
          <w:sz w:val="20"/>
          <w:szCs w:val="20"/>
        </w:rPr>
      </w:pPr>
    </w:p>
    <w:p w:rsidR="009B2F68" w:rsidRDefault="007C4197" w:rsidP="009B2F68">
      <w:pPr>
        <w:pStyle w:val="Listenabsatz"/>
        <w:numPr>
          <w:ilvl w:val="0"/>
          <w:numId w:val="29"/>
        </w:numPr>
        <w:jc w:val="left"/>
        <w:rPr>
          <w:sz w:val="18"/>
          <w:szCs w:val="18"/>
        </w:rPr>
      </w:pPr>
      <w:r w:rsidRPr="009B2F68">
        <w:rPr>
          <w:sz w:val="18"/>
          <w:szCs w:val="18"/>
        </w:rPr>
        <w:t xml:space="preserve">Hervorragende Entwicklungs- und </w:t>
      </w:r>
    </w:p>
    <w:p w:rsidR="007C4197" w:rsidRPr="009B2F68" w:rsidRDefault="007C4197" w:rsidP="009B2F68">
      <w:pPr>
        <w:pStyle w:val="Listenabsatz"/>
        <w:numPr>
          <w:ilvl w:val="0"/>
          <w:numId w:val="29"/>
        </w:numPr>
        <w:jc w:val="left"/>
        <w:rPr>
          <w:sz w:val="18"/>
          <w:szCs w:val="18"/>
        </w:rPr>
      </w:pPr>
      <w:r w:rsidRPr="009B2F68">
        <w:rPr>
          <w:sz w:val="18"/>
          <w:szCs w:val="18"/>
        </w:rPr>
        <w:t>Einen Arbeitsplatz bei einem innovativen und internationalen, technisch orientierten Arbeitgeber</w:t>
      </w:r>
    </w:p>
    <w:p w:rsidR="00550547" w:rsidRPr="002C05B3" w:rsidRDefault="007C4197" w:rsidP="009B2F68">
      <w:pPr>
        <w:pStyle w:val="Listenabsatz"/>
        <w:numPr>
          <w:ilvl w:val="0"/>
          <w:numId w:val="29"/>
        </w:numPr>
        <w:spacing w:after="0"/>
        <w:jc w:val="left"/>
        <w:rPr>
          <w:sz w:val="18"/>
          <w:szCs w:val="18"/>
        </w:rPr>
      </w:pPr>
      <w:r w:rsidRPr="002C05B3">
        <w:rPr>
          <w:sz w:val="18"/>
          <w:szCs w:val="18"/>
        </w:rPr>
        <w:t>Eine abwechslungsreiche Tätigkeit innerhalb eines kreativen und hochqualifizierten Teams</w:t>
      </w:r>
    </w:p>
    <w:p w:rsidR="00550547" w:rsidRDefault="00550547" w:rsidP="00DC0954">
      <w:pPr>
        <w:spacing w:after="0"/>
        <w:rPr>
          <w:sz w:val="18"/>
          <w:szCs w:val="18"/>
        </w:rPr>
      </w:pPr>
    </w:p>
    <w:p w:rsidR="00EF6595" w:rsidRDefault="00EF6595" w:rsidP="00DC0954">
      <w:pPr>
        <w:spacing w:after="0"/>
        <w:rPr>
          <w:sz w:val="18"/>
          <w:szCs w:val="18"/>
        </w:rPr>
      </w:pPr>
    </w:p>
    <w:p w:rsidR="00DC0954" w:rsidRPr="00302520" w:rsidRDefault="00DC0954" w:rsidP="00DC0954">
      <w:pPr>
        <w:spacing w:after="0"/>
        <w:rPr>
          <w:sz w:val="18"/>
          <w:szCs w:val="18"/>
        </w:rPr>
      </w:pPr>
      <w:r w:rsidRPr="00302520">
        <w:rPr>
          <w:sz w:val="18"/>
          <w:szCs w:val="18"/>
        </w:rPr>
        <w:t>Haben Sie Interesse?</w:t>
      </w:r>
    </w:p>
    <w:p w:rsidR="00DC0954" w:rsidRPr="00302520" w:rsidRDefault="00DC0954" w:rsidP="00DC0954">
      <w:pPr>
        <w:spacing w:after="0"/>
        <w:rPr>
          <w:sz w:val="18"/>
          <w:szCs w:val="18"/>
        </w:rPr>
      </w:pPr>
      <w:r w:rsidRPr="00302520">
        <w:rPr>
          <w:sz w:val="18"/>
          <w:szCs w:val="18"/>
        </w:rPr>
        <w:t>Dann schicken Sie uns Ihre aussagekräftige Bewerbung per E-Mail mit Angaben zu Ihren</w:t>
      </w:r>
    </w:p>
    <w:p w:rsidR="00EF6595" w:rsidRPr="00302520" w:rsidRDefault="0028216C" w:rsidP="00DC0954">
      <w:pPr>
        <w:rPr>
          <w:sz w:val="18"/>
          <w:szCs w:val="18"/>
        </w:rPr>
      </w:pPr>
      <w:r w:rsidRPr="00302520">
        <w:rPr>
          <w:sz w:val="18"/>
          <w:szCs w:val="18"/>
        </w:rPr>
        <w:t>Gehalts</w:t>
      </w:r>
      <w:r w:rsidR="00DC0954" w:rsidRPr="00302520">
        <w:rPr>
          <w:sz w:val="18"/>
          <w:szCs w:val="18"/>
        </w:rPr>
        <w:t>vorstellungen und dem frühestmöglichen Einstiegstermin.</w:t>
      </w:r>
    </w:p>
    <w:sectPr w:rsidR="00EF6595" w:rsidRPr="00302520" w:rsidSect="00170527">
      <w:headerReference w:type="default" r:id="rId9"/>
      <w:footerReference w:type="default" r:id="rId10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CC" w:rsidRDefault="00CB47CC" w:rsidP="00230E7F">
      <w:pPr>
        <w:spacing w:after="0" w:line="240" w:lineRule="auto"/>
      </w:pPr>
      <w:r>
        <w:separator/>
      </w:r>
    </w:p>
  </w:endnote>
  <w:endnote w:type="continuationSeparator" w:id="0">
    <w:p w:rsidR="00CB47CC" w:rsidRDefault="00CB47CC" w:rsidP="0023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12" w:rsidRPr="00170527" w:rsidRDefault="006E7512" w:rsidP="00C26EE4">
    <w:pPr>
      <w:spacing w:after="0" w:line="240" w:lineRule="auto"/>
      <w:jc w:val="center"/>
      <w:rPr>
        <w:b/>
        <w:color w:val="FAAF19"/>
        <w:sz w:val="20"/>
        <w:szCs w:val="20"/>
      </w:rPr>
    </w:pPr>
    <w:r w:rsidRPr="00170527">
      <w:rPr>
        <w:b/>
        <w:color w:val="FAAF19"/>
        <w:sz w:val="20"/>
        <w:szCs w:val="20"/>
      </w:rPr>
      <w:t>Comline Elektronik Elektrotechnik GmbH</w:t>
    </w:r>
  </w:p>
  <w:p w:rsidR="006E7512" w:rsidRPr="00F14094" w:rsidRDefault="006E7512" w:rsidP="00C26EE4">
    <w:pPr>
      <w:spacing w:after="0" w:line="240" w:lineRule="auto"/>
      <w:jc w:val="center"/>
      <w:rPr>
        <w:sz w:val="20"/>
        <w:szCs w:val="20"/>
        <w:lang w:val="en-US"/>
      </w:rPr>
    </w:pPr>
    <w:r w:rsidRPr="00F14094">
      <w:rPr>
        <w:sz w:val="20"/>
        <w:szCs w:val="20"/>
      </w:rPr>
      <w:t xml:space="preserve">Karl-Rapp-Str. </w:t>
    </w:r>
    <w:r w:rsidRPr="00F14094">
      <w:rPr>
        <w:sz w:val="20"/>
        <w:szCs w:val="20"/>
        <w:lang w:val="en-US"/>
      </w:rPr>
      <w:t>1</w:t>
    </w:r>
    <w:r w:rsidR="00C26EE4" w:rsidRPr="00F14094">
      <w:rPr>
        <w:sz w:val="20"/>
        <w:szCs w:val="20"/>
        <w:lang w:val="en-US"/>
      </w:rPr>
      <w:t xml:space="preserve"> / 92442 Wackersdorf</w:t>
    </w:r>
  </w:p>
  <w:p w:rsidR="009B61EE" w:rsidRPr="00F14094" w:rsidRDefault="00C26EE4" w:rsidP="00C26EE4">
    <w:pPr>
      <w:spacing w:after="0" w:line="240" w:lineRule="auto"/>
      <w:jc w:val="center"/>
      <w:rPr>
        <w:sz w:val="20"/>
        <w:szCs w:val="20"/>
        <w:lang w:val="en-US"/>
      </w:rPr>
    </w:pPr>
    <w:r w:rsidRPr="00F14094">
      <w:rPr>
        <w:sz w:val="20"/>
        <w:szCs w:val="20"/>
        <w:lang w:val="en-US"/>
      </w:rPr>
      <w:t>www.comline-elektronik.de /</w:t>
    </w:r>
    <w:r w:rsidRPr="00F14094">
      <w:rPr>
        <w:sz w:val="20"/>
        <w:szCs w:val="20"/>
        <w:lang w:val="en-US"/>
      </w:rPr>
      <w:br/>
    </w:r>
    <w:r w:rsidR="006E7512" w:rsidRPr="00F14094">
      <w:rPr>
        <w:sz w:val="20"/>
        <w:szCs w:val="20"/>
        <w:lang w:val="en-US"/>
      </w:rPr>
      <w:t xml:space="preserve">Email: </w:t>
    </w:r>
    <w:r w:rsidRPr="00F14094">
      <w:rPr>
        <w:sz w:val="20"/>
        <w:szCs w:val="20"/>
        <w:lang w:val="en-US"/>
      </w:rPr>
      <w:t>personal@comline-elektronik.de</w:t>
    </w:r>
  </w:p>
  <w:p w:rsidR="00C26EE4" w:rsidRPr="00F14094" w:rsidRDefault="00C26EE4" w:rsidP="00C26EE4">
    <w:pPr>
      <w:spacing w:after="0" w:line="240" w:lineRule="auto"/>
      <w:jc w:val="center"/>
      <w:rPr>
        <w:sz w:val="20"/>
        <w:szCs w:val="20"/>
      </w:rPr>
    </w:pPr>
    <w:r w:rsidRPr="00F14094">
      <w:rPr>
        <w:sz w:val="20"/>
        <w:szCs w:val="20"/>
      </w:rPr>
      <w:t>Tel.: 09431 7565 0 / Fax.: 09431 7565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CC" w:rsidRDefault="00CB47CC" w:rsidP="00230E7F">
      <w:pPr>
        <w:spacing w:after="0" w:line="240" w:lineRule="auto"/>
      </w:pPr>
      <w:r>
        <w:separator/>
      </w:r>
    </w:p>
  </w:footnote>
  <w:footnote w:type="continuationSeparator" w:id="0">
    <w:p w:rsidR="00CB47CC" w:rsidRDefault="00CB47CC" w:rsidP="0023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B0" w:rsidRDefault="005D024E" w:rsidP="00C26EE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DE5E53C" wp14:editId="07981FCB">
          <wp:extent cx="2262573" cy="825839"/>
          <wp:effectExtent l="0" t="0" r="4445" b="0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line_Sensor Syste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73" cy="82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1B0">
      <w:rPr>
        <w:noProof/>
        <w:lang w:eastAsia="de-DE"/>
      </w:rPr>
      <w:drawing>
        <wp:inline distT="0" distB="0" distL="0" distR="0" wp14:anchorId="72085EEC" wp14:editId="462E7C12">
          <wp:extent cx="5760720" cy="5760720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_1310_Sphinx-Komponenten_frei_s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</w:p>
  <w:p w:rsidR="006D71B0" w:rsidRDefault="006D71B0" w:rsidP="005D024E">
    <w:pPr>
      <w:pStyle w:val="Kopfzeile"/>
    </w:pPr>
    <w:r>
      <w:rPr>
        <w:noProof/>
        <w:lang w:eastAsia="de-DE"/>
      </w:rPr>
      <w:drawing>
        <wp:inline distT="0" distB="0" distL="0" distR="0" wp14:anchorId="005A8D71" wp14:editId="2CF0E5CB">
          <wp:extent cx="5760720" cy="5760720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_1310_Sphinx-Komponenten_frei_s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8E2" w:rsidRPr="005D024E" w:rsidRDefault="006D71B0" w:rsidP="005D024E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30AC6A00" wp14:editId="616B4E46">
          <wp:extent cx="5760720" cy="5760720"/>
          <wp:effectExtent l="0" t="0" r="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W_1310_Sphinx-Komponenten_frei_s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100" type="#_x0000_t75" style="width:3in;height:3in" o:bullet="t"/>
    </w:pict>
  </w:numPicBullet>
  <w:numPicBullet w:numPicBulletId="4">
    <w:pict>
      <v:shape id="_x0000_i1110" type="#_x0000_t75" style="width:3in;height:3in" o:bullet="t"/>
    </w:pict>
  </w:numPicBullet>
  <w:abstractNum w:abstractNumId="0">
    <w:nsid w:val="06F34DC2"/>
    <w:multiLevelType w:val="multilevel"/>
    <w:tmpl w:val="96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75B4"/>
    <w:multiLevelType w:val="multilevel"/>
    <w:tmpl w:val="B3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24CF"/>
    <w:multiLevelType w:val="hybridMultilevel"/>
    <w:tmpl w:val="84309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5250"/>
    <w:multiLevelType w:val="hybridMultilevel"/>
    <w:tmpl w:val="273A5880"/>
    <w:lvl w:ilvl="0" w:tplc="C6703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24AA0"/>
    <w:multiLevelType w:val="hybridMultilevel"/>
    <w:tmpl w:val="3672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55E"/>
    <w:multiLevelType w:val="hybridMultilevel"/>
    <w:tmpl w:val="DD209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15CD"/>
    <w:multiLevelType w:val="hybridMultilevel"/>
    <w:tmpl w:val="34449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637E"/>
    <w:multiLevelType w:val="multilevel"/>
    <w:tmpl w:val="620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C4DA8"/>
    <w:multiLevelType w:val="multilevel"/>
    <w:tmpl w:val="D20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4210F"/>
    <w:multiLevelType w:val="hybridMultilevel"/>
    <w:tmpl w:val="0870F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D6CAA"/>
    <w:multiLevelType w:val="multilevel"/>
    <w:tmpl w:val="B3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C6D37"/>
    <w:multiLevelType w:val="multilevel"/>
    <w:tmpl w:val="38E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79DE"/>
    <w:multiLevelType w:val="multilevel"/>
    <w:tmpl w:val="27486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0F5993"/>
    <w:multiLevelType w:val="multilevel"/>
    <w:tmpl w:val="3E9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73021"/>
    <w:multiLevelType w:val="multilevel"/>
    <w:tmpl w:val="284C4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E266D"/>
    <w:multiLevelType w:val="hybridMultilevel"/>
    <w:tmpl w:val="B416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6274"/>
    <w:multiLevelType w:val="hybridMultilevel"/>
    <w:tmpl w:val="97ECA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E01B8"/>
    <w:multiLevelType w:val="multilevel"/>
    <w:tmpl w:val="96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50EBD"/>
    <w:multiLevelType w:val="hybridMultilevel"/>
    <w:tmpl w:val="2B1E6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25234"/>
    <w:multiLevelType w:val="hybridMultilevel"/>
    <w:tmpl w:val="CD166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717A9"/>
    <w:multiLevelType w:val="hybridMultilevel"/>
    <w:tmpl w:val="4996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769F"/>
    <w:multiLevelType w:val="hybridMultilevel"/>
    <w:tmpl w:val="282A2EDE"/>
    <w:lvl w:ilvl="0" w:tplc="C6703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4154B"/>
    <w:multiLevelType w:val="multilevel"/>
    <w:tmpl w:val="B3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675A3"/>
    <w:multiLevelType w:val="hybridMultilevel"/>
    <w:tmpl w:val="7BCA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7090D"/>
    <w:multiLevelType w:val="multilevel"/>
    <w:tmpl w:val="D80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E7539"/>
    <w:multiLevelType w:val="multilevel"/>
    <w:tmpl w:val="B11E80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444B3"/>
    <w:multiLevelType w:val="multilevel"/>
    <w:tmpl w:val="804EC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CBC0166"/>
    <w:multiLevelType w:val="multilevel"/>
    <w:tmpl w:val="96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24114"/>
    <w:multiLevelType w:val="hybridMultilevel"/>
    <w:tmpl w:val="D5C0C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1"/>
  </w:num>
  <w:num w:numId="5">
    <w:abstractNumId w:val="3"/>
  </w:num>
  <w:num w:numId="6">
    <w:abstractNumId w:val="13"/>
  </w:num>
  <w:num w:numId="7">
    <w:abstractNumId w:val="23"/>
  </w:num>
  <w:num w:numId="8">
    <w:abstractNumId w:val="2"/>
  </w:num>
  <w:num w:numId="9">
    <w:abstractNumId w:val="19"/>
  </w:num>
  <w:num w:numId="10">
    <w:abstractNumId w:val="28"/>
  </w:num>
  <w:num w:numId="11">
    <w:abstractNumId w:val="20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  <w:num w:numId="18">
    <w:abstractNumId w:val="22"/>
  </w:num>
  <w:num w:numId="19">
    <w:abstractNumId w:val="14"/>
  </w:num>
  <w:num w:numId="20">
    <w:abstractNumId w:val="6"/>
  </w:num>
  <w:num w:numId="21">
    <w:abstractNumId w:val="15"/>
  </w:num>
  <w:num w:numId="22">
    <w:abstractNumId w:val="17"/>
  </w:num>
  <w:num w:numId="23">
    <w:abstractNumId w:val="27"/>
  </w:num>
  <w:num w:numId="24">
    <w:abstractNumId w:val="5"/>
  </w:num>
  <w:num w:numId="25">
    <w:abstractNumId w:val="16"/>
  </w:num>
  <w:num w:numId="26">
    <w:abstractNumId w:val="9"/>
  </w:num>
  <w:num w:numId="27">
    <w:abstractNumId w:val="26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A"/>
    <w:rsid w:val="000140CB"/>
    <w:rsid w:val="0005674A"/>
    <w:rsid w:val="000645D6"/>
    <w:rsid w:val="00064EFB"/>
    <w:rsid w:val="00066EF3"/>
    <w:rsid w:val="00075F73"/>
    <w:rsid w:val="000820C0"/>
    <w:rsid w:val="00087D14"/>
    <w:rsid w:val="000A2FB2"/>
    <w:rsid w:val="000D3DBD"/>
    <w:rsid w:val="000F7898"/>
    <w:rsid w:val="001537C1"/>
    <w:rsid w:val="00170527"/>
    <w:rsid w:val="00181202"/>
    <w:rsid w:val="001C3E98"/>
    <w:rsid w:val="001F2613"/>
    <w:rsid w:val="001F71C1"/>
    <w:rsid w:val="0020079C"/>
    <w:rsid w:val="002013C6"/>
    <w:rsid w:val="00230E7F"/>
    <w:rsid w:val="002666A7"/>
    <w:rsid w:val="0027072B"/>
    <w:rsid w:val="0028216C"/>
    <w:rsid w:val="002C05B3"/>
    <w:rsid w:val="002D1291"/>
    <w:rsid w:val="00302520"/>
    <w:rsid w:val="00304B6D"/>
    <w:rsid w:val="00344522"/>
    <w:rsid w:val="00346636"/>
    <w:rsid w:val="0036330D"/>
    <w:rsid w:val="0036692E"/>
    <w:rsid w:val="003A726D"/>
    <w:rsid w:val="00414524"/>
    <w:rsid w:val="0042651A"/>
    <w:rsid w:val="00462C50"/>
    <w:rsid w:val="004B3BBE"/>
    <w:rsid w:val="004C7010"/>
    <w:rsid w:val="005141C7"/>
    <w:rsid w:val="005218E2"/>
    <w:rsid w:val="00534955"/>
    <w:rsid w:val="005411D5"/>
    <w:rsid w:val="00550547"/>
    <w:rsid w:val="005B5511"/>
    <w:rsid w:val="005C41EA"/>
    <w:rsid w:val="005D024E"/>
    <w:rsid w:val="005D6F38"/>
    <w:rsid w:val="005E19EF"/>
    <w:rsid w:val="00614948"/>
    <w:rsid w:val="00655A6F"/>
    <w:rsid w:val="006579F9"/>
    <w:rsid w:val="006B6A73"/>
    <w:rsid w:val="006D71B0"/>
    <w:rsid w:val="006E7512"/>
    <w:rsid w:val="007024AE"/>
    <w:rsid w:val="00726AEE"/>
    <w:rsid w:val="00773FB9"/>
    <w:rsid w:val="007C4197"/>
    <w:rsid w:val="00823C51"/>
    <w:rsid w:val="00851994"/>
    <w:rsid w:val="0089296D"/>
    <w:rsid w:val="008B16AC"/>
    <w:rsid w:val="0090462D"/>
    <w:rsid w:val="009234DC"/>
    <w:rsid w:val="00953184"/>
    <w:rsid w:val="009713E4"/>
    <w:rsid w:val="009B2F68"/>
    <w:rsid w:val="009B61EE"/>
    <w:rsid w:val="009D507F"/>
    <w:rsid w:val="009F42D1"/>
    <w:rsid w:val="00A631E5"/>
    <w:rsid w:val="00A661F2"/>
    <w:rsid w:val="00A93497"/>
    <w:rsid w:val="00AA55F6"/>
    <w:rsid w:val="00B114FD"/>
    <w:rsid w:val="00B11C25"/>
    <w:rsid w:val="00B24328"/>
    <w:rsid w:val="00B70CA9"/>
    <w:rsid w:val="00B9553E"/>
    <w:rsid w:val="00BA1F94"/>
    <w:rsid w:val="00BC11BA"/>
    <w:rsid w:val="00BC39E8"/>
    <w:rsid w:val="00BD56B7"/>
    <w:rsid w:val="00C26EE4"/>
    <w:rsid w:val="00C4199B"/>
    <w:rsid w:val="00C67225"/>
    <w:rsid w:val="00C952DC"/>
    <w:rsid w:val="00CB47CC"/>
    <w:rsid w:val="00CC2FDC"/>
    <w:rsid w:val="00CC341A"/>
    <w:rsid w:val="00CF668C"/>
    <w:rsid w:val="00D0037A"/>
    <w:rsid w:val="00D308EF"/>
    <w:rsid w:val="00D37BE8"/>
    <w:rsid w:val="00D50804"/>
    <w:rsid w:val="00D7576A"/>
    <w:rsid w:val="00DC0954"/>
    <w:rsid w:val="00DC51DE"/>
    <w:rsid w:val="00DD0421"/>
    <w:rsid w:val="00E54670"/>
    <w:rsid w:val="00E5682C"/>
    <w:rsid w:val="00E76B7E"/>
    <w:rsid w:val="00EA16C9"/>
    <w:rsid w:val="00EA7690"/>
    <w:rsid w:val="00ED5983"/>
    <w:rsid w:val="00EF6595"/>
    <w:rsid w:val="00F13219"/>
    <w:rsid w:val="00F1409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FB2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5682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682C"/>
    <w:rPr>
      <w:color w:val="0000FF"/>
      <w:u w:val="single"/>
    </w:rPr>
  </w:style>
  <w:style w:type="character" w:customStyle="1" w:styleId="subtitle2">
    <w:name w:val="subtitle2"/>
    <w:basedOn w:val="Absatz-Standardschriftart"/>
    <w:rsid w:val="00E5682C"/>
  </w:style>
  <w:style w:type="paragraph" w:styleId="Kopfzeile">
    <w:name w:val="header"/>
    <w:basedOn w:val="Standard"/>
    <w:link w:val="Kopf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7F"/>
  </w:style>
  <w:style w:type="paragraph" w:styleId="Fuzeile">
    <w:name w:val="footer"/>
    <w:basedOn w:val="Standard"/>
    <w:link w:val="Fu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FB2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5682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682C"/>
    <w:rPr>
      <w:color w:val="0000FF"/>
      <w:u w:val="single"/>
    </w:rPr>
  </w:style>
  <w:style w:type="character" w:customStyle="1" w:styleId="subtitle2">
    <w:name w:val="subtitle2"/>
    <w:basedOn w:val="Absatz-Standardschriftart"/>
    <w:rsid w:val="00E5682C"/>
  </w:style>
  <w:style w:type="paragraph" w:styleId="Kopfzeile">
    <w:name w:val="header"/>
    <w:basedOn w:val="Standard"/>
    <w:link w:val="Kopf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7F"/>
  </w:style>
  <w:style w:type="paragraph" w:styleId="Fuzeile">
    <w:name w:val="footer"/>
    <w:basedOn w:val="Standard"/>
    <w:link w:val="FuzeileZchn"/>
    <w:uiPriority w:val="99"/>
    <w:unhideWhenUsed/>
    <w:rsid w:val="0023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725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454">
              <w:marLeft w:val="0"/>
              <w:marRight w:val="0"/>
              <w:marTop w:val="0"/>
              <w:marBottom w:val="0"/>
              <w:divBdr>
                <w:top w:val="single" w:sz="6" w:space="12" w:color="888888"/>
                <w:left w:val="single" w:sz="6" w:space="12" w:color="888888"/>
                <w:bottom w:val="single" w:sz="6" w:space="12" w:color="888888"/>
                <w:right w:val="single" w:sz="6" w:space="12" w:color="888888"/>
              </w:divBdr>
            </w:div>
          </w:divsChild>
        </w:div>
      </w:divsChild>
    </w:div>
    <w:div w:id="152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425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6213006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2752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89923">
              <w:marLeft w:val="0"/>
              <w:marRight w:val="0"/>
              <w:marTop w:val="0"/>
              <w:marBottom w:val="0"/>
              <w:divBdr>
                <w:top w:val="single" w:sz="6" w:space="12" w:color="888888"/>
                <w:left w:val="single" w:sz="6" w:space="12" w:color="888888"/>
                <w:bottom w:val="single" w:sz="6" w:space="12" w:color="888888"/>
                <w:right w:val="single" w:sz="6" w:space="12" w:color="888888"/>
              </w:divBdr>
            </w:div>
          </w:divsChild>
        </w:div>
      </w:divsChild>
    </w:div>
    <w:div w:id="509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02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830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10961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827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9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04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462917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7632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636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4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791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610556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43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3340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single" w:sz="6" w:space="15" w:color="000000"/>
                    <w:bottom w:val="single" w:sz="6" w:space="23" w:color="000000"/>
                    <w:right w:val="single" w:sz="6" w:space="15" w:color="000000"/>
                  </w:divBdr>
                  <w:divsChild>
                    <w:div w:id="1422681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649">
                          <w:marLeft w:val="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0E43-4510-4543-9F1E-56681B60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Comline Elektronik Elektrotechnik GmbH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Hurm</dc:creator>
  <cp:lastModifiedBy>Dana Brunold</cp:lastModifiedBy>
  <cp:revision>2</cp:revision>
  <cp:lastPrinted>2014-11-20T09:51:00Z</cp:lastPrinted>
  <dcterms:created xsi:type="dcterms:W3CDTF">2017-01-26T15:04:00Z</dcterms:created>
  <dcterms:modified xsi:type="dcterms:W3CDTF">2017-01-26T15:04:00Z</dcterms:modified>
</cp:coreProperties>
</file>